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DE" w:rsidRDefault="00F730D4">
      <w:pPr>
        <w:rPr>
          <w:b/>
          <w:sz w:val="36"/>
          <w:szCs w:val="36"/>
        </w:rPr>
      </w:pPr>
      <w:r>
        <w:t xml:space="preserve">                                       </w:t>
      </w:r>
      <w:r>
        <w:rPr>
          <w:b/>
          <w:sz w:val="36"/>
          <w:szCs w:val="36"/>
        </w:rPr>
        <w:t>REGULAMIN STOŁÓWKI SZKOLNEJ</w:t>
      </w:r>
    </w:p>
    <w:p w:rsidR="00F730D4" w:rsidRDefault="00F7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Integracyjnej nr 11 w Tarnowie</w:t>
      </w:r>
    </w:p>
    <w:p w:rsidR="00F730D4" w:rsidRDefault="00F730D4">
      <w:pPr>
        <w:rPr>
          <w:b/>
          <w:sz w:val="28"/>
          <w:szCs w:val="28"/>
        </w:rPr>
      </w:pPr>
    </w:p>
    <w:p w:rsidR="00F730D4" w:rsidRDefault="00F730D4" w:rsidP="00F730D4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PODSTAWA PRAWNA:</w:t>
      </w:r>
    </w:p>
    <w:p w:rsidR="00F730D4" w:rsidRDefault="00F730D4" w:rsidP="00F730D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Uchwała nr XVIII/242/2008 w Tarnowie z dnia 24 stycznia 2008 roku w sprawie zasad korzystania ze stołówek oraz wysokości opłat za posiłki w stołówkach szkolnych.</w:t>
      </w:r>
    </w:p>
    <w:p w:rsidR="00F730D4" w:rsidRDefault="00F730D4" w:rsidP="00F730D4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F730D4">
        <w:rPr>
          <w:b/>
          <w:sz w:val="36"/>
          <w:szCs w:val="36"/>
        </w:rPr>
        <w:t>UPRAWNIENIA DO KORZYSTANIA ZE STOŁÓWKI:</w:t>
      </w:r>
    </w:p>
    <w:p w:rsidR="00F730D4" w:rsidRDefault="00F730D4" w:rsidP="00F730D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Ze stołówki korzystają uczniowie wnoszący opłaty indywidualne lub, których dożywianie finansuje: MOPS, GOPS.</w:t>
      </w:r>
    </w:p>
    <w:p w:rsidR="00F730D4" w:rsidRDefault="00F730D4" w:rsidP="00F730D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Zgodnie z uchwałą wyżej wymienieni, zapisywani są na obiady na początku lub w trakcie </w:t>
      </w:r>
      <w:r w:rsidR="00FD2BEE">
        <w:rPr>
          <w:sz w:val="28"/>
          <w:szCs w:val="28"/>
        </w:rPr>
        <w:t>roku szkolnego, po uprzednim zgłoszeniu tego faktu wychowawcy świetlicy lub intendentowi.</w:t>
      </w:r>
    </w:p>
    <w:p w:rsidR="00FD2BEE" w:rsidRDefault="00FD2BEE" w:rsidP="00F730D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Przygotowane posiłki wydawane są tylko na terenie szkoły- stołówki szkolnej.</w:t>
      </w:r>
    </w:p>
    <w:p w:rsidR="00FD2BEE" w:rsidRDefault="00FD2BEE" w:rsidP="00F730D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Rezygnacja z posiłków musi odbyć się z miesięcznym wyprzedzeniem.</w:t>
      </w:r>
    </w:p>
    <w:p w:rsidR="00FD2BEE" w:rsidRDefault="00FD2BEE" w:rsidP="00FD2BEE">
      <w:pPr>
        <w:pStyle w:val="Akapitzlist"/>
        <w:ind w:left="1440"/>
        <w:rPr>
          <w:sz w:val="28"/>
          <w:szCs w:val="28"/>
        </w:rPr>
      </w:pPr>
    </w:p>
    <w:p w:rsidR="00FD2BEE" w:rsidRDefault="00FD2BEE" w:rsidP="00FD2BEE">
      <w:pPr>
        <w:pStyle w:val="Akapitzlist"/>
        <w:ind w:left="1440"/>
        <w:rPr>
          <w:sz w:val="28"/>
          <w:szCs w:val="28"/>
        </w:rPr>
      </w:pPr>
    </w:p>
    <w:p w:rsidR="00FD2BEE" w:rsidRPr="00FD2BEE" w:rsidRDefault="00FD2BEE" w:rsidP="00FD2BEE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ODPŁATNOŚĆ ZA OBIADY:</w:t>
      </w:r>
    </w:p>
    <w:p w:rsidR="00FD2BEE" w:rsidRDefault="00FD2BEE" w:rsidP="00FD2BE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Stołówka szkolna zapewnia posiłki gotowane w formie II śniadania oraz dwudaniowego obiadu.</w:t>
      </w:r>
    </w:p>
    <w:p w:rsidR="00FD2BEE" w:rsidRDefault="00FD2BEE" w:rsidP="00FD2BE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Cena jednego obiadu ustalana jest przez Dyrektora Szkoły z Organem Prowadzącym .</w:t>
      </w:r>
    </w:p>
    <w:p w:rsidR="00FD2BEE" w:rsidRDefault="00FD2BEE" w:rsidP="00FD2BE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Wysokość opłaty za jeden posiłek jest podawana Zarządzeniem Dyrektora Szkoły Podstawowej i nie może przekroczyć 1.20- za drugie śniadanie, 3.05- za dwudaniowy obiad.</w:t>
      </w:r>
    </w:p>
    <w:p w:rsidR="00FD2BEE" w:rsidRDefault="00FD2BEE" w:rsidP="00FD2BE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Cena jednego posiłku dla uczniów obejmuje koszt produktów zużytych do przygotowania posiłku- koszt wsadu do kotła.</w:t>
      </w:r>
    </w:p>
    <w:p w:rsidR="00FD2BEE" w:rsidRDefault="00FD2BEE" w:rsidP="00FD2BE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 sytuacjach wzrostu kosztu produktów w trakcie roku szkolnego dopuszcza się możliwość zmiany odpłatności, po  poinformowaniu korzystających ze stołówki z miesięcznym wyprzedzeniem.</w:t>
      </w:r>
    </w:p>
    <w:p w:rsidR="00FD2BEE" w:rsidRDefault="00761095" w:rsidP="00761095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OPŁATY:</w:t>
      </w:r>
    </w:p>
    <w:p w:rsidR="00761095" w:rsidRDefault="00761095" w:rsidP="00761095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1.</w:t>
      </w:r>
      <w:r>
        <w:rPr>
          <w:b/>
          <w:sz w:val="36"/>
          <w:szCs w:val="36"/>
          <w:u w:val="single"/>
        </w:rPr>
        <w:t>Odpłatn</w:t>
      </w:r>
      <w:r w:rsidR="00433A5A">
        <w:rPr>
          <w:b/>
          <w:sz w:val="36"/>
          <w:szCs w:val="36"/>
          <w:u w:val="single"/>
        </w:rPr>
        <w:t>ośc za obiady za dany miesiąc ui</w:t>
      </w:r>
      <w:r>
        <w:rPr>
          <w:b/>
          <w:sz w:val="36"/>
          <w:szCs w:val="36"/>
          <w:u w:val="single"/>
        </w:rPr>
        <w:t>szcza się na konto: CITY HANDLOWY 89 1030 1250 0000 0000 8802 6055 do 12 każdego miesiąca żywieniowego lub w uzasadnionych przypadkach u intendenta w dni wyznaczone terminem.</w:t>
      </w:r>
    </w:p>
    <w:p w:rsidR="00761095" w:rsidRDefault="00761095" w:rsidP="00761095">
      <w:pPr>
        <w:ind w:left="360"/>
        <w:rPr>
          <w:sz w:val="32"/>
          <w:szCs w:val="32"/>
        </w:rPr>
      </w:pPr>
      <w:r w:rsidRPr="00761095">
        <w:rPr>
          <w:sz w:val="32"/>
          <w:szCs w:val="32"/>
        </w:rPr>
        <w:t>W przypadku nieuzasadnionego nieuregulowania opłaty do 12-go każdego miesiąca,</w:t>
      </w:r>
      <w:r w:rsidR="00433A5A">
        <w:rPr>
          <w:sz w:val="32"/>
          <w:szCs w:val="32"/>
        </w:rPr>
        <w:t xml:space="preserve"> uczniowie zalegają</w:t>
      </w:r>
      <w:r w:rsidRPr="00761095">
        <w:rPr>
          <w:sz w:val="32"/>
          <w:szCs w:val="32"/>
        </w:rPr>
        <w:t>cy z opłatami, otrzymują upomnienia, nieterminowość jest także zgłaszana wychowawcom klas i Dyre</w:t>
      </w:r>
      <w:r>
        <w:rPr>
          <w:sz w:val="32"/>
          <w:szCs w:val="32"/>
        </w:rPr>
        <w:t>ktorowi Szkoły, ośrodkowi MOPS. W przypadku dalszego braku wpłat wstrzymuje  się posiłki o czym rodzice (opiekunowie) zostaną powiadomieni odrębnym pismem.</w:t>
      </w:r>
    </w:p>
    <w:p w:rsidR="00761095" w:rsidRDefault="00761095" w:rsidP="0076109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Wpłaty u Intendenta potwierdzone są dowodem wpłaty na numerowanym kwitariuszu i z jego podpisem. Oryginał otrzymuje wpłacający, kopia pozostaje do rozliczenia dokumentacji stołówki.</w:t>
      </w:r>
    </w:p>
    <w:p w:rsidR="00761095" w:rsidRDefault="00761095" w:rsidP="0076109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Intendent posiada listy imienne uczniów korzystających z posiłków.</w:t>
      </w:r>
    </w:p>
    <w:p w:rsidR="00761095" w:rsidRDefault="00761095" w:rsidP="00761095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ZWROTY ZA POSIŁKI:</w:t>
      </w:r>
    </w:p>
    <w:p w:rsidR="00761095" w:rsidRDefault="00761095" w:rsidP="00761095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Zwrot poniesionych kosztów może nastąpić z powodu choroby, wycieczki, lub innych przyczyn losowych, jeżeli nieobecność ucznia wynosi jeden dzień lub dłużej.</w:t>
      </w:r>
    </w:p>
    <w:p w:rsidR="00761095" w:rsidRPr="00E6230D" w:rsidRDefault="00761095" w:rsidP="00761095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Nieobecność musi być zgłoszona w sekretar</w:t>
      </w:r>
      <w:r w:rsidR="00E6230D">
        <w:rPr>
          <w:b/>
          <w:sz w:val="32"/>
          <w:szCs w:val="32"/>
          <w:u w:val="single"/>
        </w:rPr>
        <w:t xml:space="preserve">iacie szkoły lub u intendenta osobiście, telefonicznie lub na piśmie najpóźniej do godz. 8.00 danego dnia. Tylko na tej </w:t>
      </w:r>
      <w:r w:rsidR="00E6230D">
        <w:rPr>
          <w:b/>
          <w:sz w:val="32"/>
          <w:szCs w:val="32"/>
          <w:u w:val="single"/>
        </w:rPr>
        <w:lastRenderedPageBreak/>
        <w:t xml:space="preserve">podstawie powstała nadpłata może być zaliczona na poczet posiłków na </w:t>
      </w:r>
      <w:r w:rsidR="00E6230D">
        <w:rPr>
          <w:b/>
          <w:sz w:val="36"/>
          <w:szCs w:val="36"/>
          <w:u w:val="single"/>
        </w:rPr>
        <w:t>nastę</w:t>
      </w:r>
      <w:r w:rsidR="00E6230D" w:rsidRPr="00E6230D">
        <w:rPr>
          <w:b/>
          <w:sz w:val="36"/>
          <w:szCs w:val="36"/>
          <w:u w:val="single"/>
        </w:rPr>
        <w:t>pny</w:t>
      </w:r>
      <w:r w:rsidR="00E6230D">
        <w:rPr>
          <w:b/>
          <w:sz w:val="32"/>
          <w:szCs w:val="32"/>
          <w:u w:val="single"/>
        </w:rPr>
        <w:t xml:space="preserve"> miesiąc.</w:t>
      </w:r>
    </w:p>
    <w:p w:rsidR="00E6230D" w:rsidRPr="00E6230D" w:rsidRDefault="00E6230D" w:rsidP="00761095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E6230D">
        <w:rPr>
          <w:sz w:val="32"/>
          <w:szCs w:val="32"/>
        </w:rPr>
        <w:t>Odlicze</w:t>
      </w:r>
      <w:r>
        <w:rPr>
          <w:sz w:val="32"/>
          <w:szCs w:val="32"/>
        </w:rPr>
        <w:t>nie kwoty następuje z odpłatności w nastę</w:t>
      </w:r>
      <w:r w:rsidRPr="00E6230D">
        <w:rPr>
          <w:sz w:val="32"/>
          <w:szCs w:val="32"/>
        </w:rPr>
        <w:t>pnym miesiącu.</w:t>
      </w:r>
    </w:p>
    <w:p w:rsidR="00E6230D" w:rsidRDefault="00E6230D" w:rsidP="00761095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E6230D">
        <w:rPr>
          <w:sz w:val="32"/>
          <w:szCs w:val="32"/>
        </w:rPr>
        <w:t xml:space="preserve">W szczególnych przypadkach, gdy uczeń lub rodzic </w:t>
      </w:r>
      <w:r>
        <w:rPr>
          <w:sz w:val="32"/>
          <w:szCs w:val="32"/>
        </w:rPr>
        <w:t>dokonujący wpłaty na początku miesiąca zgłasza nieobecności w ściśle określonych dniach tygodnia, intendent pobiera opłatę pomniejszoną o kwotę za zgłoszone dni.</w:t>
      </w:r>
    </w:p>
    <w:p w:rsidR="00E6230D" w:rsidRDefault="00E6230D" w:rsidP="00E6230D">
      <w:pPr>
        <w:pStyle w:val="Akapitzlist"/>
        <w:ind w:left="14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Nieuzasadnione lub nie zgłoszona nieobecność na posiłku nie podlega zwrotowi kosztów.</w:t>
      </w:r>
    </w:p>
    <w:p w:rsidR="00E6230D" w:rsidRPr="00E6230D" w:rsidRDefault="00E6230D" w:rsidP="00E6230D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WYDAWANIE POSIŁKÓW:</w:t>
      </w:r>
    </w:p>
    <w:p w:rsidR="00E6230D" w:rsidRDefault="00E6230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1.Posiłki wydawane są:</w:t>
      </w:r>
    </w:p>
    <w:p w:rsidR="00E6230D" w:rsidRDefault="00E6230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godz. 8.45- II śniadanie</w:t>
      </w:r>
    </w:p>
    <w:p w:rsidR="00E6230D" w:rsidRDefault="00E6230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godz. 11.20- pierwsza tura obiadowa</w:t>
      </w:r>
    </w:p>
    <w:p w:rsidR="00E6230D" w:rsidRDefault="00E6230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godz. 12.25- druga tura obiadowa </w:t>
      </w:r>
    </w:p>
    <w:p w:rsidR="00E6230D" w:rsidRDefault="00E6230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2. W stołówce, oraz na tablicy ogłoszeń wywieszony jest jadłospis dekadowy zatwierdzony przez dyrektora szkoły, szefową kuchni oraz intendenta.</w:t>
      </w:r>
    </w:p>
    <w:p w:rsidR="00E6230D" w:rsidRDefault="00433A5A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3. Posiłki przygotowywane są </w:t>
      </w:r>
      <w:bookmarkStart w:id="0" w:name="_GoBack"/>
      <w:bookmarkEnd w:id="0"/>
      <w:r>
        <w:rPr>
          <w:sz w:val="32"/>
          <w:szCs w:val="32"/>
        </w:rPr>
        <w:t xml:space="preserve">zgodnie z zasadami racjonalnego żywienia i kalkulacją kosztów. </w:t>
      </w:r>
    </w:p>
    <w:p w:rsidR="00433A5A" w:rsidRDefault="00262B8D" w:rsidP="00E6230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4. R</w:t>
      </w:r>
      <w:r w:rsidR="00433A5A">
        <w:rPr>
          <w:sz w:val="32"/>
          <w:szCs w:val="32"/>
        </w:rPr>
        <w:t>egulamin wchodzi w życie z dniem 1 listopada 2016 roku.</w:t>
      </w:r>
    </w:p>
    <w:p w:rsidR="00E6230D" w:rsidRPr="00E6230D" w:rsidRDefault="00E6230D" w:rsidP="00E6230D">
      <w:pPr>
        <w:pStyle w:val="Akapitzlist"/>
        <w:ind w:left="1080"/>
        <w:rPr>
          <w:sz w:val="36"/>
          <w:szCs w:val="36"/>
        </w:rPr>
      </w:pPr>
    </w:p>
    <w:p w:rsidR="00FD2BEE" w:rsidRPr="00E6230D" w:rsidRDefault="00FD2BEE" w:rsidP="00FD2BEE">
      <w:pPr>
        <w:pStyle w:val="Akapitzlist"/>
        <w:ind w:left="1440"/>
        <w:rPr>
          <w:sz w:val="28"/>
          <w:szCs w:val="28"/>
        </w:rPr>
      </w:pPr>
    </w:p>
    <w:p w:rsidR="00F730D4" w:rsidRPr="00E6230D" w:rsidRDefault="00F730D4" w:rsidP="00F730D4">
      <w:pPr>
        <w:pStyle w:val="Akapitzlist"/>
        <w:ind w:left="1080"/>
        <w:rPr>
          <w:sz w:val="36"/>
          <w:szCs w:val="36"/>
        </w:rPr>
      </w:pPr>
    </w:p>
    <w:p w:rsidR="00761095" w:rsidRDefault="00761095" w:rsidP="00F730D4">
      <w:pPr>
        <w:pStyle w:val="Akapitzlist"/>
        <w:ind w:left="1080"/>
        <w:rPr>
          <w:b/>
          <w:sz w:val="36"/>
          <w:szCs w:val="36"/>
        </w:rPr>
      </w:pPr>
    </w:p>
    <w:p w:rsidR="00F730D4" w:rsidRDefault="00F730D4" w:rsidP="00F730D4">
      <w:pPr>
        <w:pStyle w:val="Akapitzlist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730D4" w:rsidRPr="00F730D4" w:rsidRDefault="00F730D4" w:rsidP="00F730D4">
      <w:pPr>
        <w:pStyle w:val="Akapitzlist"/>
        <w:ind w:left="1080"/>
        <w:rPr>
          <w:b/>
          <w:sz w:val="36"/>
          <w:szCs w:val="36"/>
        </w:rPr>
      </w:pPr>
    </w:p>
    <w:p w:rsidR="00F730D4" w:rsidRDefault="00F730D4" w:rsidP="00F730D4">
      <w:pPr>
        <w:pStyle w:val="Akapitzlist"/>
        <w:ind w:left="1080"/>
        <w:rPr>
          <w:b/>
          <w:sz w:val="36"/>
          <w:szCs w:val="36"/>
        </w:rPr>
      </w:pPr>
    </w:p>
    <w:p w:rsidR="00F730D4" w:rsidRPr="00F730D4" w:rsidRDefault="00F730D4" w:rsidP="00F730D4">
      <w:pPr>
        <w:pStyle w:val="Akapitzlist"/>
        <w:ind w:left="1080"/>
        <w:rPr>
          <w:b/>
          <w:sz w:val="36"/>
          <w:szCs w:val="36"/>
        </w:rPr>
      </w:pPr>
    </w:p>
    <w:sectPr w:rsidR="00F730D4" w:rsidRPr="00F730D4" w:rsidSect="0043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85E"/>
    <w:multiLevelType w:val="hybridMultilevel"/>
    <w:tmpl w:val="F4FC3366"/>
    <w:lvl w:ilvl="0" w:tplc="6CFED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33FA5"/>
    <w:multiLevelType w:val="hybridMultilevel"/>
    <w:tmpl w:val="2F8A4440"/>
    <w:lvl w:ilvl="0" w:tplc="8788D2A2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726DC"/>
    <w:multiLevelType w:val="hybridMultilevel"/>
    <w:tmpl w:val="8BA8446E"/>
    <w:lvl w:ilvl="0" w:tplc="E2DC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E0EEB"/>
    <w:multiLevelType w:val="hybridMultilevel"/>
    <w:tmpl w:val="BED0C2E4"/>
    <w:lvl w:ilvl="0" w:tplc="E2465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7B57"/>
    <w:multiLevelType w:val="hybridMultilevel"/>
    <w:tmpl w:val="26EA372A"/>
    <w:lvl w:ilvl="0" w:tplc="9A1EF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BDB"/>
    <w:multiLevelType w:val="hybridMultilevel"/>
    <w:tmpl w:val="CA780BEA"/>
    <w:lvl w:ilvl="0" w:tplc="F1DAF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70E02"/>
    <w:multiLevelType w:val="hybridMultilevel"/>
    <w:tmpl w:val="9266C2F8"/>
    <w:lvl w:ilvl="0" w:tplc="303CB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B6B76"/>
    <w:multiLevelType w:val="hybridMultilevel"/>
    <w:tmpl w:val="966C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0D4"/>
    <w:rsid w:val="00262B8D"/>
    <w:rsid w:val="00431ADE"/>
    <w:rsid w:val="00433A5A"/>
    <w:rsid w:val="00761095"/>
    <w:rsid w:val="00E6230D"/>
    <w:rsid w:val="00F730D4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BE83-F57A-4F1D-A591-6E76B3B3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WIN7</cp:lastModifiedBy>
  <cp:revision>2</cp:revision>
  <dcterms:created xsi:type="dcterms:W3CDTF">2016-10-28T10:09:00Z</dcterms:created>
  <dcterms:modified xsi:type="dcterms:W3CDTF">2016-10-31T23:54:00Z</dcterms:modified>
</cp:coreProperties>
</file>